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43D" w:rsidRDefault="00F86F45">
      <w:pPr>
        <w:rPr>
          <w:rFonts w:ascii="Times New Roman" w:hAnsi="Times New Roman" w:cs="Times New Roman"/>
          <w:b/>
          <w:i/>
          <w:sz w:val="32"/>
          <w:szCs w:val="32"/>
        </w:rPr>
      </w:pPr>
      <w:r w:rsidRPr="00F86F45">
        <w:rPr>
          <w:rFonts w:ascii="Times New Roman" w:hAnsi="Times New Roman" w:cs="Times New Roman"/>
          <w:b/>
          <w:i/>
          <w:sz w:val="32"/>
          <w:szCs w:val="32"/>
        </w:rPr>
        <w:t>Татищев Василий Никитич</w:t>
      </w:r>
    </w:p>
    <w:p w:rsidR="00F86F45" w:rsidRPr="00F86F45" w:rsidRDefault="00F86F45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86F45">
        <w:rPr>
          <w:rFonts w:ascii="Times New Roman" w:hAnsi="Times New Roman" w:cs="Times New Roman"/>
          <w:sz w:val="28"/>
          <w:szCs w:val="28"/>
        </w:rPr>
        <w:t>В.Н. Татищев (1686 – 1750) был видимым идеологом и проповедником просвещенного абсолютизма. Татищев стоял во главе «рода просветителей», имея самые крупные заслуги в формировании идеологии западничества. В духовной сфере западничество означало разрыв с православно-церковным мировоззрением и переход на позиции секуляризованного мышления. В западничестве проросла традиция русского гуманизма, сближающая Россию и Европу.</w:t>
      </w:r>
    </w:p>
    <w:p w:rsidR="00F86F45" w:rsidRPr="00F86F45" w:rsidRDefault="00F86F45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F45">
        <w:rPr>
          <w:rFonts w:ascii="Times New Roman" w:hAnsi="Times New Roman" w:cs="Times New Roman"/>
          <w:sz w:val="28"/>
          <w:szCs w:val="28"/>
        </w:rPr>
        <w:tab/>
        <w:t xml:space="preserve">Татищев с самого начала склонялся к антропологической интерпретации просветительской философии. «Наука главная есть, чтоб человек мог себя познать», – утверждал философ-мыслитель. Татищев отвергал </w:t>
      </w:r>
      <w:proofErr w:type="spellStart"/>
      <w:r w:rsidRPr="00F86F45">
        <w:rPr>
          <w:rFonts w:ascii="Times New Roman" w:hAnsi="Times New Roman" w:cs="Times New Roman"/>
          <w:sz w:val="28"/>
          <w:szCs w:val="28"/>
        </w:rPr>
        <w:t>платоновско-христианское</w:t>
      </w:r>
      <w:proofErr w:type="spellEnd"/>
      <w:r w:rsidRPr="00F86F45">
        <w:rPr>
          <w:rFonts w:ascii="Times New Roman" w:hAnsi="Times New Roman" w:cs="Times New Roman"/>
          <w:sz w:val="28"/>
          <w:szCs w:val="28"/>
        </w:rPr>
        <w:t xml:space="preserve"> учение о троичности души. На его взгляд, оно противор</w:t>
      </w:r>
      <w:r>
        <w:rPr>
          <w:rFonts w:ascii="Times New Roman" w:hAnsi="Times New Roman" w:cs="Times New Roman"/>
          <w:sz w:val="28"/>
          <w:szCs w:val="28"/>
        </w:rPr>
        <w:t>ечит принципу простоты, состав</w:t>
      </w:r>
      <w:r w:rsidRPr="00F86F45">
        <w:rPr>
          <w:rFonts w:ascii="Times New Roman" w:hAnsi="Times New Roman" w:cs="Times New Roman"/>
          <w:sz w:val="28"/>
          <w:szCs w:val="28"/>
        </w:rPr>
        <w:t xml:space="preserve">ляющему сущность </w:t>
      </w:r>
      <w:proofErr w:type="gramStart"/>
      <w:r w:rsidRPr="00F86F45">
        <w:rPr>
          <w:rFonts w:ascii="Times New Roman" w:hAnsi="Times New Roman" w:cs="Times New Roman"/>
          <w:sz w:val="28"/>
          <w:szCs w:val="28"/>
        </w:rPr>
        <w:t>божественного</w:t>
      </w:r>
      <w:proofErr w:type="gramEnd"/>
      <w:r w:rsidRPr="00F86F45">
        <w:rPr>
          <w:rFonts w:ascii="Times New Roman" w:hAnsi="Times New Roman" w:cs="Times New Roman"/>
          <w:sz w:val="28"/>
          <w:szCs w:val="28"/>
        </w:rPr>
        <w:t>. Татищев признавал только «орудия или</w:t>
      </w:r>
      <w:r>
        <w:rPr>
          <w:rFonts w:ascii="Times New Roman" w:hAnsi="Times New Roman" w:cs="Times New Roman"/>
          <w:sz w:val="28"/>
          <w:szCs w:val="28"/>
        </w:rPr>
        <w:t xml:space="preserve"> си</w:t>
      </w:r>
      <w:r w:rsidRPr="00F86F45">
        <w:rPr>
          <w:rFonts w:ascii="Times New Roman" w:hAnsi="Times New Roman" w:cs="Times New Roman"/>
          <w:sz w:val="28"/>
          <w:szCs w:val="28"/>
        </w:rPr>
        <w:t xml:space="preserve">лы» души, каковыми считал волю. </w:t>
      </w:r>
    </w:p>
    <w:p w:rsidR="00F86F45" w:rsidRDefault="00F86F45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F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86F45">
        <w:rPr>
          <w:rFonts w:ascii="Times New Roman" w:hAnsi="Times New Roman" w:cs="Times New Roman"/>
          <w:sz w:val="28"/>
          <w:szCs w:val="28"/>
        </w:rPr>
        <w:t>Татищевский</w:t>
      </w:r>
      <w:proofErr w:type="spellEnd"/>
      <w:r w:rsidRPr="00F86F45">
        <w:rPr>
          <w:rFonts w:ascii="Times New Roman" w:hAnsi="Times New Roman" w:cs="Times New Roman"/>
          <w:sz w:val="28"/>
          <w:szCs w:val="28"/>
        </w:rPr>
        <w:t xml:space="preserve"> антропологизм оригинально преломился и в его классификации наук, которая не имеет аналогов в истории философии. </w:t>
      </w:r>
      <w:proofErr w:type="gramStart"/>
      <w:r w:rsidRPr="00F86F45">
        <w:rPr>
          <w:rFonts w:ascii="Times New Roman" w:hAnsi="Times New Roman" w:cs="Times New Roman"/>
          <w:sz w:val="28"/>
          <w:szCs w:val="28"/>
        </w:rPr>
        <w:t>Он исходил из «морального» разделения, выделяя науки: «нужные», «полезные», «щегольские» (или увеселяющие), «любопытные» (или «тщетные») и «вредные».</w:t>
      </w:r>
      <w:proofErr w:type="gramEnd"/>
      <w:r w:rsidRPr="00F86F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86F45">
        <w:rPr>
          <w:rFonts w:ascii="Times New Roman" w:hAnsi="Times New Roman" w:cs="Times New Roman"/>
          <w:sz w:val="28"/>
          <w:szCs w:val="28"/>
        </w:rPr>
        <w:t>К первой группе относятся «речение» (язык), «домоводство» (экономика), медицина, юриспруденция, логика и богословие.</w:t>
      </w:r>
      <w:proofErr w:type="gramEnd"/>
      <w:r w:rsidRPr="00F86F45">
        <w:rPr>
          <w:rFonts w:ascii="Times New Roman" w:hAnsi="Times New Roman" w:cs="Times New Roman"/>
          <w:sz w:val="28"/>
          <w:szCs w:val="28"/>
        </w:rPr>
        <w:t xml:space="preserve"> Относительно последней сказано: «что же свойств или обстоятельств Божиих касается, то наш ум не в состоянии о том внятно разуметь, да и нужды нет, ибо довольно, что я знаю и верю его быть всех вещей творца…».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B7FD0">
        <w:rPr>
          <w:rFonts w:ascii="Times New Roman" w:hAnsi="Times New Roman" w:cs="Times New Roman"/>
          <w:sz w:val="28"/>
          <w:szCs w:val="28"/>
        </w:rPr>
        <w:t>«Полезные « нау</w:t>
      </w:r>
      <w:r w:rsidR="00DB7FD0" w:rsidRPr="00DB7FD0">
        <w:rPr>
          <w:rFonts w:ascii="Times New Roman" w:hAnsi="Times New Roman" w:cs="Times New Roman"/>
          <w:sz w:val="28"/>
          <w:szCs w:val="28"/>
        </w:rPr>
        <w:t>ки суть те, которые, прежде всего, связаны с опр</w:t>
      </w:r>
      <w:r w:rsidR="00DB7FD0">
        <w:rPr>
          <w:rFonts w:ascii="Times New Roman" w:hAnsi="Times New Roman" w:cs="Times New Roman"/>
          <w:sz w:val="28"/>
          <w:szCs w:val="28"/>
        </w:rPr>
        <w:t>еделенным родом занятий челове</w:t>
      </w:r>
      <w:r w:rsidR="00DB7FD0" w:rsidRPr="00DB7FD0">
        <w:rPr>
          <w:rFonts w:ascii="Times New Roman" w:hAnsi="Times New Roman" w:cs="Times New Roman"/>
          <w:sz w:val="28"/>
          <w:szCs w:val="28"/>
        </w:rPr>
        <w:t xml:space="preserve">ка и поэтому подразделяются по профессиональному признаку; к ним принадлежит грамматика, иностранные языки, математика, история, география, ботаника и т.д. Сфера щегольских наук охватывает такие знания, как поэзия, музыка, живопись, танцы, </w:t>
      </w:r>
      <w:proofErr w:type="spellStart"/>
      <w:r w:rsidR="00DB7FD0" w:rsidRPr="00DB7FD0">
        <w:rPr>
          <w:rFonts w:ascii="Times New Roman" w:hAnsi="Times New Roman" w:cs="Times New Roman"/>
          <w:sz w:val="28"/>
          <w:szCs w:val="28"/>
        </w:rPr>
        <w:t>вольтежирование</w:t>
      </w:r>
      <w:proofErr w:type="spellEnd"/>
      <w:r w:rsidR="00DB7FD0" w:rsidRPr="00DB7FD0">
        <w:rPr>
          <w:rFonts w:ascii="Times New Roman" w:hAnsi="Times New Roman" w:cs="Times New Roman"/>
          <w:sz w:val="28"/>
          <w:szCs w:val="28"/>
        </w:rPr>
        <w:t xml:space="preserve">. Татищев причислял </w:t>
      </w:r>
      <w:r w:rsidR="00DB7FD0" w:rsidRPr="00DB7FD0">
        <w:rPr>
          <w:rFonts w:ascii="Times New Roman" w:hAnsi="Times New Roman" w:cs="Times New Roman"/>
          <w:sz w:val="28"/>
          <w:szCs w:val="28"/>
        </w:rPr>
        <w:lastRenderedPageBreak/>
        <w:t>эти науки</w:t>
      </w:r>
      <w:r w:rsidR="00DB7FD0">
        <w:rPr>
          <w:rFonts w:ascii="Times New Roman" w:hAnsi="Times New Roman" w:cs="Times New Roman"/>
          <w:sz w:val="28"/>
          <w:szCs w:val="28"/>
        </w:rPr>
        <w:t xml:space="preserve"> к обычным ремеслам и замечал, что «</w:t>
      </w:r>
      <w:r w:rsidR="00DB7FD0" w:rsidRPr="00DB7FD0">
        <w:rPr>
          <w:rFonts w:ascii="Times New Roman" w:hAnsi="Times New Roman" w:cs="Times New Roman"/>
          <w:sz w:val="28"/>
          <w:szCs w:val="28"/>
        </w:rPr>
        <w:t>на</w:t>
      </w:r>
      <w:r w:rsidR="00DB7FD0">
        <w:rPr>
          <w:rFonts w:ascii="Times New Roman" w:hAnsi="Times New Roman" w:cs="Times New Roman"/>
          <w:sz w:val="28"/>
          <w:szCs w:val="28"/>
        </w:rPr>
        <w:t>и</w:t>
      </w:r>
      <w:r w:rsidR="00DB7FD0" w:rsidRPr="00DB7FD0">
        <w:rPr>
          <w:rFonts w:ascii="Times New Roman" w:hAnsi="Times New Roman" w:cs="Times New Roman"/>
          <w:sz w:val="28"/>
          <w:szCs w:val="28"/>
        </w:rPr>
        <w:t xml:space="preserve">менование же во всех ремеслах есть нужно». </w:t>
      </w:r>
      <w:proofErr w:type="gramStart"/>
      <w:r w:rsidR="00DB7FD0" w:rsidRPr="00DB7FD0">
        <w:rPr>
          <w:rFonts w:ascii="Times New Roman" w:hAnsi="Times New Roman" w:cs="Times New Roman"/>
          <w:sz w:val="28"/>
          <w:szCs w:val="28"/>
        </w:rPr>
        <w:t>Зато совершенно бес- 10 полезны человеку любопытные, или тщетные, на</w:t>
      </w:r>
      <w:r w:rsidR="00DB7FD0">
        <w:rPr>
          <w:rFonts w:ascii="Times New Roman" w:hAnsi="Times New Roman" w:cs="Times New Roman"/>
          <w:sz w:val="28"/>
          <w:szCs w:val="28"/>
        </w:rPr>
        <w:t>уки (астрология, алхимия, хиромантия</w:t>
      </w:r>
      <w:r w:rsidR="00DB7FD0" w:rsidRPr="00DB7FD0">
        <w:rPr>
          <w:rFonts w:ascii="Times New Roman" w:hAnsi="Times New Roman" w:cs="Times New Roman"/>
          <w:sz w:val="28"/>
          <w:szCs w:val="28"/>
        </w:rPr>
        <w:t xml:space="preserve">) и тем более </w:t>
      </w:r>
      <w:proofErr w:type="spellStart"/>
      <w:r w:rsidR="00DB7FD0" w:rsidRPr="00DB7FD0">
        <w:rPr>
          <w:rFonts w:ascii="Times New Roman" w:hAnsi="Times New Roman" w:cs="Times New Roman"/>
          <w:sz w:val="28"/>
          <w:szCs w:val="28"/>
        </w:rPr>
        <w:t>вредительные</w:t>
      </w:r>
      <w:proofErr w:type="spellEnd"/>
      <w:r w:rsidR="00DB7FD0" w:rsidRPr="00DB7FD0">
        <w:rPr>
          <w:rFonts w:ascii="Times New Roman" w:hAnsi="Times New Roman" w:cs="Times New Roman"/>
          <w:sz w:val="28"/>
          <w:szCs w:val="28"/>
        </w:rPr>
        <w:t xml:space="preserve"> (некромантия, чернокнижие).</w:t>
      </w:r>
      <w:proofErr w:type="gramEnd"/>
      <w:r w:rsidR="00DB7FD0" w:rsidRPr="00DB7FD0">
        <w:rPr>
          <w:rFonts w:ascii="Times New Roman" w:hAnsi="Times New Roman" w:cs="Times New Roman"/>
          <w:sz w:val="28"/>
          <w:szCs w:val="28"/>
        </w:rPr>
        <w:t xml:space="preserve"> За занятия ими должны быть установлены телесные наказания. Философию Татищев рассматривал в качестве </w:t>
      </w:r>
      <w:r w:rsidR="00DB7FD0">
        <w:rPr>
          <w:rFonts w:ascii="Times New Roman" w:hAnsi="Times New Roman" w:cs="Times New Roman"/>
          <w:sz w:val="28"/>
          <w:szCs w:val="28"/>
        </w:rPr>
        <w:t>высшей науки, науки наук, в ко</w:t>
      </w:r>
      <w:r w:rsidR="00DB7FD0" w:rsidRPr="00DB7FD0">
        <w:rPr>
          <w:rFonts w:ascii="Times New Roman" w:hAnsi="Times New Roman" w:cs="Times New Roman"/>
          <w:sz w:val="28"/>
          <w:szCs w:val="28"/>
        </w:rPr>
        <w:t>торой синтезируется истинное знание. Она «не токмо полезна, но и нужна» вере, и запрещающие философию либо сами невежды, либо подобно «</w:t>
      </w:r>
      <w:proofErr w:type="spellStart"/>
      <w:r w:rsidR="00DB7FD0" w:rsidRPr="00DB7FD0">
        <w:rPr>
          <w:rFonts w:ascii="Times New Roman" w:hAnsi="Times New Roman" w:cs="Times New Roman"/>
          <w:sz w:val="28"/>
          <w:szCs w:val="28"/>
        </w:rPr>
        <w:t>злоковарным</w:t>
      </w:r>
      <w:proofErr w:type="spellEnd"/>
      <w:r w:rsidR="00DB7FD0" w:rsidRPr="00DB7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FD0" w:rsidRPr="00DB7FD0">
        <w:rPr>
          <w:rFonts w:ascii="Times New Roman" w:hAnsi="Times New Roman" w:cs="Times New Roman"/>
          <w:sz w:val="28"/>
          <w:szCs w:val="28"/>
        </w:rPr>
        <w:t>це</w:t>
      </w:r>
      <w:proofErr w:type="gramStart"/>
      <w:r w:rsidR="00DB7FD0" w:rsidRPr="00DB7FD0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DB7FD0" w:rsidRPr="00DB7FD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DB7FD0" w:rsidRPr="00DB7F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7FD0" w:rsidRPr="00DB7FD0">
        <w:rPr>
          <w:rFonts w:ascii="Times New Roman" w:hAnsi="Times New Roman" w:cs="Times New Roman"/>
          <w:sz w:val="28"/>
          <w:szCs w:val="28"/>
        </w:rPr>
        <w:t>ковнослужителям</w:t>
      </w:r>
      <w:proofErr w:type="spellEnd"/>
      <w:r w:rsidR="00DB7FD0" w:rsidRPr="00DB7FD0">
        <w:rPr>
          <w:rFonts w:ascii="Times New Roman" w:hAnsi="Times New Roman" w:cs="Times New Roman"/>
          <w:sz w:val="28"/>
          <w:szCs w:val="28"/>
        </w:rPr>
        <w:t>» сознательно стремятся удержать в невежестве и раболепстве народ.</w:t>
      </w:r>
    </w:p>
    <w:p w:rsidR="00DB7FD0" w:rsidRDefault="00DB7FD0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7FD0">
        <w:rPr>
          <w:rFonts w:ascii="Times New Roman" w:hAnsi="Times New Roman" w:cs="Times New Roman"/>
          <w:b/>
          <w:i/>
          <w:sz w:val="28"/>
          <w:szCs w:val="28"/>
        </w:rPr>
        <w:t>Теория «</w:t>
      </w:r>
      <w:proofErr w:type="gramStart"/>
      <w:r w:rsidRPr="00DB7FD0">
        <w:rPr>
          <w:rFonts w:ascii="Times New Roman" w:hAnsi="Times New Roman" w:cs="Times New Roman"/>
          <w:b/>
          <w:i/>
          <w:sz w:val="28"/>
          <w:szCs w:val="28"/>
        </w:rPr>
        <w:t>всемирного</w:t>
      </w:r>
      <w:proofErr w:type="gramEnd"/>
      <w:r w:rsidRPr="00DB7FD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DB7FD0">
        <w:rPr>
          <w:rFonts w:ascii="Times New Roman" w:hAnsi="Times New Roman" w:cs="Times New Roman"/>
          <w:b/>
          <w:i/>
          <w:sz w:val="28"/>
          <w:szCs w:val="28"/>
        </w:rPr>
        <w:t>умопросвячения</w:t>
      </w:r>
      <w:proofErr w:type="spellEnd"/>
      <w:r w:rsidRPr="00DB7FD0">
        <w:rPr>
          <w:rFonts w:ascii="Times New Roman" w:hAnsi="Times New Roman" w:cs="Times New Roman"/>
          <w:b/>
          <w:i/>
          <w:sz w:val="28"/>
          <w:szCs w:val="28"/>
        </w:rPr>
        <w:t>».</w:t>
      </w:r>
      <w:r>
        <w:t xml:space="preserve"> </w:t>
      </w:r>
      <w:r w:rsidRPr="00DB7FD0">
        <w:rPr>
          <w:rFonts w:ascii="Times New Roman" w:hAnsi="Times New Roman" w:cs="Times New Roman"/>
          <w:sz w:val="28"/>
          <w:szCs w:val="28"/>
        </w:rPr>
        <w:t>Татищев не отделял философию от культурной эволюции человечества, которую о</w:t>
      </w:r>
      <w:r>
        <w:rPr>
          <w:rFonts w:ascii="Times New Roman" w:hAnsi="Times New Roman" w:cs="Times New Roman"/>
          <w:sz w:val="28"/>
          <w:szCs w:val="28"/>
        </w:rPr>
        <w:t>н схематизировал в теории «все</w:t>
      </w:r>
      <w:r w:rsidRPr="00DB7FD0">
        <w:rPr>
          <w:rFonts w:ascii="Times New Roman" w:hAnsi="Times New Roman" w:cs="Times New Roman"/>
          <w:sz w:val="28"/>
          <w:szCs w:val="28"/>
        </w:rPr>
        <w:t xml:space="preserve">мирного </w:t>
      </w:r>
      <w:proofErr w:type="spellStart"/>
      <w:r w:rsidRPr="00DB7FD0">
        <w:rPr>
          <w:rFonts w:ascii="Times New Roman" w:hAnsi="Times New Roman" w:cs="Times New Roman"/>
          <w:sz w:val="28"/>
          <w:szCs w:val="28"/>
        </w:rPr>
        <w:t>умопросвячения</w:t>
      </w:r>
      <w:proofErr w:type="spellEnd"/>
      <w:r w:rsidRPr="00DB7FD0">
        <w:rPr>
          <w:rFonts w:ascii="Times New Roman" w:hAnsi="Times New Roman" w:cs="Times New Roman"/>
          <w:sz w:val="28"/>
          <w:szCs w:val="28"/>
        </w:rPr>
        <w:t>». В основе этой теории л</w:t>
      </w:r>
      <w:r>
        <w:rPr>
          <w:rFonts w:ascii="Times New Roman" w:hAnsi="Times New Roman" w:cs="Times New Roman"/>
          <w:sz w:val="28"/>
          <w:szCs w:val="28"/>
        </w:rPr>
        <w:t>ежала идея о том, что все «при</w:t>
      </w:r>
      <w:r w:rsidRPr="00DB7FD0">
        <w:rPr>
          <w:rFonts w:ascii="Times New Roman" w:hAnsi="Times New Roman" w:cs="Times New Roman"/>
          <w:sz w:val="28"/>
          <w:szCs w:val="28"/>
        </w:rPr>
        <w:t>ключения и деяния», которые совершаются в жизн</w:t>
      </w:r>
      <w:r>
        <w:rPr>
          <w:rFonts w:ascii="Times New Roman" w:hAnsi="Times New Roman" w:cs="Times New Roman"/>
          <w:sz w:val="28"/>
          <w:szCs w:val="28"/>
        </w:rPr>
        <w:t>и, «от ума или глупости» проис</w:t>
      </w:r>
      <w:r w:rsidRPr="00DB7FD0">
        <w:rPr>
          <w:rFonts w:ascii="Times New Roman" w:hAnsi="Times New Roman" w:cs="Times New Roman"/>
          <w:sz w:val="28"/>
          <w:szCs w:val="28"/>
        </w:rPr>
        <w:t>ходят. Ум для Татищева – «генеральное поняти</w:t>
      </w:r>
      <w:r>
        <w:rPr>
          <w:rFonts w:ascii="Times New Roman" w:hAnsi="Times New Roman" w:cs="Times New Roman"/>
          <w:sz w:val="28"/>
          <w:szCs w:val="28"/>
        </w:rPr>
        <w:t>е», определяющее сущность фило</w:t>
      </w:r>
      <w:r w:rsidRPr="00DB7FD0">
        <w:rPr>
          <w:rFonts w:ascii="Times New Roman" w:hAnsi="Times New Roman" w:cs="Times New Roman"/>
          <w:sz w:val="28"/>
          <w:szCs w:val="28"/>
        </w:rPr>
        <w:t xml:space="preserve">софии. </w:t>
      </w:r>
      <w:proofErr w:type="gramStart"/>
      <w:r w:rsidRPr="00DB7FD0">
        <w:rPr>
          <w:rFonts w:ascii="Times New Roman" w:hAnsi="Times New Roman" w:cs="Times New Roman"/>
          <w:sz w:val="28"/>
          <w:szCs w:val="28"/>
        </w:rPr>
        <w:t xml:space="preserve">В отличие от глупости, которая никак не выступает «особым </w:t>
      </w:r>
      <w:proofErr w:type="spellStart"/>
      <w:r w:rsidRPr="00DB7FD0">
        <w:rPr>
          <w:rFonts w:ascii="Times New Roman" w:hAnsi="Times New Roman" w:cs="Times New Roman"/>
          <w:sz w:val="28"/>
          <w:szCs w:val="28"/>
        </w:rPr>
        <w:t>сусчеством</w:t>
      </w:r>
      <w:proofErr w:type="spellEnd"/>
      <w:r w:rsidRPr="00DB7FD0">
        <w:rPr>
          <w:rFonts w:ascii="Times New Roman" w:hAnsi="Times New Roman" w:cs="Times New Roman"/>
          <w:sz w:val="28"/>
          <w:szCs w:val="28"/>
        </w:rPr>
        <w:t>» человека, ум, напротив, принадлежит к важней</w:t>
      </w:r>
      <w:r>
        <w:rPr>
          <w:rFonts w:ascii="Times New Roman" w:hAnsi="Times New Roman" w:cs="Times New Roman"/>
          <w:sz w:val="28"/>
          <w:szCs w:val="28"/>
        </w:rPr>
        <w:t>шим «силам души», обусловливаю</w:t>
      </w:r>
      <w:r w:rsidRPr="00DB7FD0">
        <w:rPr>
          <w:rFonts w:ascii="Times New Roman" w:hAnsi="Times New Roman" w:cs="Times New Roman"/>
          <w:sz w:val="28"/>
          <w:szCs w:val="28"/>
        </w:rPr>
        <w:t>щим возможность достижения счастья.</w:t>
      </w:r>
      <w:proofErr w:type="gramEnd"/>
      <w:r w:rsidRPr="00DB7FD0">
        <w:rPr>
          <w:rFonts w:ascii="Times New Roman" w:hAnsi="Times New Roman" w:cs="Times New Roman"/>
          <w:sz w:val="28"/>
          <w:szCs w:val="28"/>
        </w:rPr>
        <w:t xml:space="preserve"> Оттого «</w:t>
      </w:r>
      <w:proofErr w:type="spellStart"/>
      <w:r w:rsidRPr="00DB7FD0">
        <w:rPr>
          <w:rFonts w:ascii="Times New Roman" w:hAnsi="Times New Roman" w:cs="Times New Roman"/>
          <w:sz w:val="28"/>
          <w:szCs w:val="28"/>
        </w:rPr>
        <w:t>умопросвячение</w:t>
      </w:r>
      <w:proofErr w:type="spellEnd"/>
      <w:r w:rsidRPr="00DB7FD0">
        <w:rPr>
          <w:rFonts w:ascii="Times New Roman" w:hAnsi="Times New Roman" w:cs="Times New Roman"/>
          <w:sz w:val="28"/>
          <w:szCs w:val="28"/>
        </w:rPr>
        <w:t>», т.е. собственно, развитие ума превращение его путем просвещения в раз</w:t>
      </w:r>
      <w:r>
        <w:rPr>
          <w:rFonts w:ascii="Times New Roman" w:hAnsi="Times New Roman" w:cs="Times New Roman"/>
          <w:sz w:val="28"/>
          <w:szCs w:val="28"/>
        </w:rPr>
        <w:t>ум составляет цель и на</w:t>
      </w:r>
      <w:r w:rsidRPr="00DB7FD0">
        <w:rPr>
          <w:rFonts w:ascii="Times New Roman" w:hAnsi="Times New Roman" w:cs="Times New Roman"/>
          <w:sz w:val="28"/>
          <w:szCs w:val="28"/>
        </w:rPr>
        <w:t>значение истинной образованности.</w:t>
      </w:r>
    </w:p>
    <w:p w:rsidR="00DB7FD0" w:rsidRDefault="00DB7FD0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7FD0">
        <w:rPr>
          <w:rFonts w:ascii="Times New Roman" w:hAnsi="Times New Roman" w:cs="Times New Roman"/>
          <w:sz w:val="28"/>
          <w:szCs w:val="28"/>
        </w:rPr>
        <w:t xml:space="preserve">Татищев выделял три этапа «всемирного </w:t>
      </w:r>
      <w:proofErr w:type="spellStart"/>
      <w:r w:rsidRPr="00DB7FD0">
        <w:rPr>
          <w:rFonts w:ascii="Times New Roman" w:hAnsi="Times New Roman" w:cs="Times New Roman"/>
          <w:sz w:val="28"/>
          <w:szCs w:val="28"/>
        </w:rPr>
        <w:t>умопросвячения</w:t>
      </w:r>
      <w:proofErr w:type="spellEnd"/>
      <w:r w:rsidRPr="00DB7FD0">
        <w:rPr>
          <w:rFonts w:ascii="Times New Roman" w:hAnsi="Times New Roman" w:cs="Times New Roman"/>
          <w:sz w:val="28"/>
          <w:szCs w:val="28"/>
        </w:rPr>
        <w:t>»: первый – создание письменности, второй – пришествие Христа и третий – «обретение тиснения книг», книгопечатание.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7FD0" w:rsidRDefault="00DB7FD0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B7FD0">
        <w:rPr>
          <w:rFonts w:ascii="Times New Roman" w:hAnsi="Times New Roman" w:cs="Times New Roman"/>
          <w:sz w:val="28"/>
          <w:szCs w:val="28"/>
        </w:rPr>
        <w:t>Характеризуя первый этап, мыслитель, прежде всего, обращал внимание на то, что люди в начале своего существования жили по естественному закону, который был «при сотворении Адама ему и его наследникам вложен». Тогда все держалось одной только памятью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DB7FD0">
        <w:rPr>
          <w:rFonts w:ascii="Times New Roman" w:hAnsi="Times New Roman" w:cs="Times New Roman"/>
          <w:sz w:val="28"/>
          <w:szCs w:val="28"/>
        </w:rPr>
        <w:lastRenderedPageBreak/>
        <w:t xml:space="preserve">Письменность не только достоверно закрепляло человеческое познание, но и способствовала развитию правильного законодательства. </w:t>
      </w:r>
    </w:p>
    <w:p w:rsidR="00566D70" w:rsidRPr="00566D70" w:rsidRDefault="00DB7FD0" w:rsidP="00F86F4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66D70">
        <w:rPr>
          <w:rFonts w:ascii="Times New Roman" w:hAnsi="Times New Roman" w:cs="Times New Roman"/>
          <w:sz w:val="28"/>
          <w:szCs w:val="28"/>
        </w:rPr>
        <w:t xml:space="preserve">Второй этап в истории человечества, как было сказано, связан с пришествием Христа. </w:t>
      </w:r>
      <w:proofErr w:type="gramStart"/>
      <w:r w:rsidRPr="00566D70">
        <w:rPr>
          <w:rFonts w:ascii="Times New Roman" w:hAnsi="Times New Roman" w:cs="Times New Roman"/>
          <w:sz w:val="28"/>
          <w:szCs w:val="28"/>
        </w:rPr>
        <w:t xml:space="preserve">Дохристианский мир погряз в «мерзости» языческого </w:t>
      </w:r>
      <w:proofErr w:type="spellStart"/>
      <w:r w:rsidRPr="00566D70">
        <w:rPr>
          <w:rFonts w:ascii="Times New Roman" w:hAnsi="Times New Roman" w:cs="Times New Roman"/>
          <w:sz w:val="28"/>
          <w:szCs w:val="28"/>
        </w:rPr>
        <w:t>кумирослужения</w:t>
      </w:r>
      <w:proofErr w:type="spellEnd"/>
      <w:r w:rsidRPr="00566D7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66D70" w:rsidRPr="00566D70">
        <w:rPr>
          <w:rFonts w:ascii="Times New Roman" w:hAnsi="Times New Roman" w:cs="Times New Roman"/>
          <w:sz w:val="28"/>
          <w:szCs w:val="28"/>
        </w:rPr>
        <w:t xml:space="preserve"> Учение Христа принесло с собой не только «душевное спасение, царство небесное и вечные блага»; </w:t>
      </w:r>
      <w:proofErr w:type="gramStart"/>
      <w:r w:rsidR="00566D70" w:rsidRPr="00566D70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="00566D70" w:rsidRPr="00566D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6D70" w:rsidRPr="00566D70">
        <w:rPr>
          <w:rFonts w:ascii="Times New Roman" w:hAnsi="Times New Roman" w:cs="Times New Roman"/>
          <w:sz w:val="28"/>
          <w:szCs w:val="28"/>
        </w:rPr>
        <w:t>ему</w:t>
      </w:r>
      <w:proofErr w:type="gramEnd"/>
      <w:r w:rsidR="00566D70" w:rsidRPr="00566D70">
        <w:rPr>
          <w:rFonts w:ascii="Times New Roman" w:hAnsi="Times New Roman" w:cs="Times New Roman"/>
          <w:sz w:val="28"/>
          <w:szCs w:val="28"/>
        </w:rPr>
        <w:t xml:space="preserve"> «все науки стали возрастать и умножаться, идолопоклонничество и суеверие исчезать». Однако и здесь не обошлось без «</w:t>
      </w:r>
      <w:proofErr w:type="gramStart"/>
      <w:r w:rsidR="00566D70" w:rsidRPr="00566D70">
        <w:rPr>
          <w:rFonts w:ascii="Times New Roman" w:hAnsi="Times New Roman" w:cs="Times New Roman"/>
          <w:sz w:val="28"/>
          <w:szCs w:val="28"/>
        </w:rPr>
        <w:t>мерзкого</w:t>
      </w:r>
      <w:proofErr w:type="gramEnd"/>
      <w:r w:rsidR="00566D70" w:rsidRPr="00566D7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6D70" w:rsidRPr="00566D70">
        <w:rPr>
          <w:rFonts w:ascii="Times New Roman" w:hAnsi="Times New Roman" w:cs="Times New Roman"/>
          <w:sz w:val="28"/>
          <w:szCs w:val="28"/>
        </w:rPr>
        <w:t>зловерия</w:t>
      </w:r>
      <w:proofErr w:type="spellEnd"/>
      <w:r w:rsidR="00566D70" w:rsidRPr="00566D70">
        <w:rPr>
          <w:rFonts w:ascii="Times New Roman" w:hAnsi="Times New Roman" w:cs="Times New Roman"/>
          <w:sz w:val="28"/>
          <w:szCs w:val="28"/>
        </w:rPr>
        <w:t>» и злоключений, в чем главным образом повинна церковь. Так, говоря о западной церкви, Татищев с возмущением писал о преследованиях «высокого ума и людей науки», а также сожжении «многих древних и полезных книг». «Оное время, – заключал мыслитель, – ученые время мрачное именуют».</w:t>
      </w:r>
      <w:r w:rsidR="00566D70">
        <w:rPr>
          <w:rFonts w:ascii="Times New Roman" w:hAnsi="Times New Roman" w:cs="Times New Roman"/>
          <w:sz w:val="28"/>
          <w:szCs w:val="28"/>
        </w:rPr>
        <w:t xml:space="preserve"> </w:t>
      </w:r>
      <w:r w:rsidR="00566D70" w:rsidRPr="00566D70">
        <w:rPr>
          <w:rFonts w:ascii="Times New Roman" w:hAnsi="Times New Roman" w:cs="Times New Roman"/>
          <w:sz w:val="28"/>
          <w:szCs w:val="28"/>
        </w:rPr>
        <w:t>К наибольшим бедам, проистекавшим от церкв</w:t>
      </w:r>
      <w:r w:rsidR="00566D70">
        <w:rPr>
          <w:rFonts w:ascii="Times New Roman" w:hAnsi="Times New Roman" w:cs="Times New Roman"/>
          <w:sz w:val="28"/>
          <w:szCs w:val="28"/>
        </w:rPr>
        <w:t>и, он относил политическое вла</w:t>
      </w:r>
      <w:r w:rsidR="00566D70" w:rsidRPr="00566D70">
        <w:rPr>
          <w:rFonts w:ascii="Times New Roman" w:hAnsi="Times New Roman" w:cs="Times New Roman"/>
          <w:sz w:val="28"/>
          <w:szCs w:val="28"/>
        </w:rPr>
        <w:t>столюбие, присущее не только «римским архиепископам», но и «некоторым нашим митрополитам и патриархам», которые от «гордо</w:t>
      </w:r>
      <w:r w:rsidR="00566D70">
        <w:rPr>
          <w:rFonts w:ascii="Times New Roman" w:hAnsi="Times New Roman" w:cs="Times New Roman"/>
          <w:sz w:val="28"/>
          <w:szCs w:val="28"/>
        </w:rPr>
        <w:t xml:space="preserve">сти и властолюбия </w:t>
      </w:r>
      <w:proofErr w:type="spellStart"/>
      <w:r w:rsidR="00566D70">
        <w:rPr>
          <w:rFonts w:ascii="Times New Roman" w:hAnsi="Times New Roman" w:cs="Times New Roman"/>
          <w:sz w:val="28"/>
          <w:szCs w:val="28"/>
        </w:rPr>
        <w:t>противобожно</w:t>
      </w:r>
      <w:r w:rsidR="00566D70" w:rsidRPr="00566D7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66D70" w:rsidRPr="00566D70">
        <w:rPr>
          <w:rFonts w:ascii="Times New Roman" w:hAnsi="Times New Roman" w:cs="Times New Roman"/>
          <w:sz w:val="28"/>
          <w:szCs w:val="28"/>
        </w:rPr>
        <w:t xml:space="preserve">» возомнили, что «якобы духовная власть выше государственной». Впрочем, все же это Татищев находил в «предсказаниях» самого Христа, и потому «тиснение книг» он рассматривал как средство полного преодоления негативного воздействия церкви на развитие «всемирного </w:t>
      </w:r>
      <w:proofErr w:type="spellStart"/>
      <w:r w:rsidR="00566D70" w:rsidRPr="00566D70">
        <w:rPr>
          <w:rFonts w:ascii="Times New Roman" w:hAnsi="Times New Roman" w:cs="Times New Roman"/>
          <w:sz w:val="28"/>
          <w:szCs w:val="28"/>
        </w:rPr>
        <w:t>умопросвячения</w:t>
      </w:r>
      <w:proofErr w:type="spellEnd"/>
      <w:r w:rsidR="00566D70" w:rsidRPr="00566D70">
        <w:rPr>
          <w:rFonts w:ascii="Times New Roman" w:hAnsi="Times New Roman" w:cs="Times New Roman"/>
          <w:sz w:val="28"/>
          <w:szCs w:val="28"/>
        </w:rPr>
        <w:t>».</w:t>
      </w:r>
    </w:p>
    <w:p w:rsidR="00F86F45" w:rsidRPr="00F86F45" w:rsidRDefault="00F86F45">
      <w:pPr>
        <w:rPr>
          <w:rFonts w:ascii="Times New Roman" w:hAnsi="Times New Roman" w:cs="Times New Roman"/>
          <w:sz w:val="28"/>
          <w:szCs w:val="28"/>
        </w:rPr>
      </w:pPr>
    </w:p>
    <w:sectPr w:rsidR="00F86F45" w:rsidRPr="00F86F45" w:rsidSect="00371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6F45"/>
    <w:rsid w:val="00004685"/>
    <w:rsid w:val="00005F29"/>
    <w:rsid w:val="0001039B"/>
    <w:rsid w:val="00010C35"/>
    <w:rsid w:val="00010D4B"/>
    <w:rsid w:val="00012020"/>
    <w:rsid w:val="000123C6"/>
    <w:rsid w:val="00012417"/>
    <w:rsid w:val="00013AD2"/>
    <w:rsid w:val="00014FF5"/>
    <w:rsid w:val="00015C04"/>
    <w:rsid w:val="00020E4C"/>
    <w:rsid w:val="00021853"/>
    <w:rsid w:val="00021B64"/>
    <w:rsid w:val="00023AE2"/>
    <w:rsid w:val="00024465"/>
    <w:rsid w:val="000244AD"/>
    <w:rsid w:val="0003027A"/>
    <w:rsid w:val="00032169"/>
    <w:rsid w:val="00033996"/>
    <w:rsid w:val="00041E9B"/>
    <w:rsid w:val="0004275B"/>
    <w:rsid w:val="00047FFE"/>
    <w:rsid w:val="00052595"/>
    <w:rsid w:val="000532DC"/>
    <w:rsid w:val="00053D64"/>
    <w:rsid w:val="00054688"/>
    <w:rsid w:val="0005505D"/>
    <w:rsid w:val="0005587B"/>
    <w:rsid w:val="00057286"/>
    <w:rsid w:val="00057978"/>
    <w:rsid w:val="00057CB0"/>
    <w:rsid w:val="000617DF"/>
    <w:rsid w:val="00063906"/>
    <w:rsid w:val="00063DC9"/>
    <w:rsid w:val="00066971"/>
    <w:rsid w:val="00066A2B"/>
    <w:rsid w:val="00070A74"/>
    <w:rsid w:val="00070CE8"/>
    <w:rsid w:val="000716BE"/>
    <w:rsid w:val="0007324E"/>
    <w:rsid w:val="000739DE"/>
    <w:rsid w:val="000742A9"/>
    <w:rsid w:val="000749F1"/>
    <w:rsid w:val="00074B76"/>
    <w:rsid w:val="000750C9"/>
    <w:rsid w:val="000765C0"/>
    <w:rsid w:val="00077729"/>
    <w:rsid w:val="00080A45"/>
    <w:rsid w:val="000810A2"/>
    <w:rsid w:val="00084E56"/>
    <w:rsid w:val="00087FFA"/>
    <w:rsid w:val="00091177"/>
    <w:rsid w:val="000918B1"/>
    <w:rsid w:val="00092C8A"/>
    <w:rsid w:val="00093FEB"/>
    <w:rsid w:val="00094BEB"/>
    <w:rsid w:val="00097115"/>
    <w:rsid w:val="000A00C4"/>
    <w:rsid w:val="000A030B"/>
    <w:rsid w:val="000A04EC"/>
    <w:rsid w:val="000A2C7C"/>
    <w:rsid w:val="000A371C"/>
    <w:rsid w:val="000A76C7"/>
    <w:rsid w:val="000B0F5B"/>
    <w:rsid w:val="000B256F"/>
    <w:rsid w:val="000B262D"/>
    <w:rsid w:val="000B2A76"/>
    <w:rsid w:val="000B4EF5"/>
    <w:rsid w:val="000B69D1"/>
    <w:rsid w:val="000C0A6E"/>
    <w:rsid w:val="000C101D"/>
    <w:rsid w:val="000C26BE"/>
    <w:rsid w:val="000C2B65"/>
    <w:rsid w:val="000C6DD6"/>
    <w:rsid w:val="000C753D"/>
    <w:rsid w:val="000D05DD"/>
    <w:rsid w:val="000D091A"/>
    <w:rsid w:val="000D1F93"/>
    <w:rsid w:val="000D2684"/>
    <w:rsid w:val="000D625F"/>
    <w:rsid w:val="000D664A"/>
    <w:rsid w:val="000E09A2"/>
    <w:rsid w:val="000E1762"/>
    <w:rsid w:val="000E2BCF"/>
    <w:rsid w:val="000E334F"/>
    <w:rsid w:val="000E3496"/>
    <w:rsid w:val="000E3A0D"/>
    <w:rsid w:val="000E5681"/>
    <w:rsid w:val="000E61C0"/>
    <w:rsid w:val="000E7AFC"/>
    <w:rsid w:val="000F082A"/>
    <w:rsid w:val="000F29A0"/>
    <w:rsid w:val="00101CCE"/>
    <w:rsid w:val="001031C1"/>
    <w:rsid w:val="001063BF"/>
    <w:rsid w:val="00110EE4"/>
    <w:rsid w:val="0011180C"/>
    <w:rsid w:val="001129A9"/>
    <w:rsid w:val="001147E4"/>
    <w:rsid w:val="001163CA"/>
    <w:rsid w:val="00117146"/>
    <w:rsid w:val="00120EC0"/>
    <w:rsid w:val="00123753"/>
    <w:rsid w:val="00130D4F"/>
    <w:rsid w:val="00130F04"/>
    <w:rsid w:val="00131A5F"/>
    <w:rsid w:val="00136A12"/>
    <w:rsid w:val="00140BB5"/>
    <w:rsid w:val="001423E9"/>
    <w:rsid w:val="001424EE"/>
    <w:rsid w:val="0014419E"/>
    <w:rsid w:val="00144C7E"/>
    <w:rsid w:val="001471DE"/>
    <w:rsid w:val="0014786C"/>
    <w:rsid w:val="00151CFE"/>
    <w:rsid w:val="001541FF"/>
    <w:rsid w:val="00167A8A"/>
    <w:rsid w:val="001709C2"/>
    <w:rsid w:val="001720BC"/>
    <w:rsid w:val="001746E3"/>
    <w:rsid w:val="00174BE2"/>
    <w:rsid w:val="00175126"/>
    <w:rsid w:val="00176023"/>
    <w:rsid w:val="001765F6"/>
    <w:rsid w:val="00176B74"/>
    <w:rsid w:val="001816ED"/>
    <w:rsid w:val="00182A3A"/>
    <w:rsid w:val="001879E3"/>
    <w:rsid w:val="001921BC"/>
    <w:rsid w:val="00192645"/>
    <w:rsid w:val="001943F1"/>
    <w:rsid w:val="00194521"/>
    <w:rsid w:val="00196E5A"/>
    <w:rsid w:val="001B0159"/>
    <w:rsid w:val="001B1119"/>
    <w:rsid w:val="001B4EB3"/>
    <w:rsid w:val="001B5384"/>
    <w:rsid w:val="001B55B2"/>
    <w:rsid w:val="001B6A42"/>
    <w:rsid w:val="001B6EE9"/>
    <w:rsid w:val="001C0458"/>
    <w:rsid w:val="001C2D50"/>
    <w:rsid w:val="001C3A4B"/>
    <w:rsid w:val="001C437E"/>
    <w:rsid w:val="001C721E"/>
    <w:rsid w:val="001C73E0"/>
    <w:rsid w:val="001D081A"/>
    <w:rsid w:val="001D095D"/>
    <w:rsid w:val="001D161C"/>
    <w:rsid w:val="001D19EA"/>
    <w:rsid w:val="001D4C9E"/>
    <w:rsid w:val="001E26BD"/>
    <w:rsid w:val="001F06B4"/>
    <w:rsid w:val="001F1084"/>
    <w:rsid w:val="001F1268"/>
    <w:rsid w:val="001F1FA9"/>
    <w:rsid w:val="001F2D90"/>
    <w:rsid w:val="001F4F46"/>
    <w:rsid w:val="001F53E5"/>
    <w:rsid w:val="001F5904"/>
    <w:rsid w:val="00204FA3"/>
    <w:rsid w:val="002109D6"/>
    <w:rsid w:val="00212121"/>
    <w:rsid w:val="00214A9E"/>
    <w:rsid w:val="00215098"/>
    <w:rsid w:val="00217204"/>
    <w:rsid w:val="002216E3"/>
    <w:rsid w:val="002222E5"/>
    <w:rsid w:val="0022299A"/>
    <w:rsid w:val="0022616B"/>
    <w:rsid w:val="0022738C"/>
    <w:rsid w:val="00236984"/>
    <w:rsid w:val="002415CC"/>
    <w:rsid w:val="00242C5B"/>
    <w:rsid w:val="0024597C"/>
    <w:rsid w:val="00245B13"/>
    <w:rsid w:val="00245F96"/>
    <w:rsid w:val="00246849"/>
    <w:rsid w:val="002470B4"/>
    <w:rsid w:val="002476F9"/>
    <w:rsid w:val="0025583A"/>
    <w:rsid w:val="00255DDA"/>
    <w:rsid w:val="00256977"/>
    <w:rsid w:val="002575C7"/>
    <w:rsid w:val="00260769"/>
    <w:rsid w:val="00261C99"/>
    <w:rsid w:val="002711C5"/>
    <w:rsid w:val="00274A21"/>
    <w:rsid w:val="00277B09"/>
    <w:rsid w:val="00277F17"/>
    <w:rsid w:val="00281C3E"/>
    <w:rsid w:val="00282DA9"/>
    <w:rsid w:val="00283D56"/>
    <w:rsid w:val="00290217"/>
    <w:rsid w:val="0029147D"/>
    <w:rsid w:val="00292216"/>
    <w:rsid w:val="002964D6"/>
    <w:rsid w:val="00297982"/>
    <w:rsid w:val="002A00C2"/>
    <w:rsid w:val="002A209B"/>
    <w:rsid w:val="002A2791"/>
    <w:rsid w:val="002A4EF4"/>
    <w:rsid w:val="002A64E7"/>
    <w:rsid w:val="002B01D9"/>
    <w:rsid w:val="002B1DBE"/>
    <w:rsid w:val="002B27F5"/>
    <w:rsid w:val="002B2C82"/>
    <w:rsid w:val="002B410F"/>
    <w:rsid w:val="002B70F2"/>
    <w:rsid w:val="002C1492"/>
    <w:rsid w:val="002C2203"/>
    <w:rsid w:val="002C2A2F"/>
    <w:rsid w:val="002C303B"/>
    <w:rsid w:val="002C407C"/>
    <w:rsid w:val="002C5EAD"/>
    <w:rsid w:val="002D3EC7"/>
    <w:rsid w:val="002D4895"/>
    <w:rsid w:val="002D71AB"/>
    <w:rsid w:val="002E03E0"/>
    <w:rsid w:val="002E12EA"/>
    <w:rsid w:val="002E279E"/>
    <w:rsid w:val="002E3C8F"/>
    <w:rsid w:val="002E6150"/>
    <w:rsid w:val="002E6A48"/>
    <w:rsid w:val="002E78FC"/>
    <w:rsid w:val="002F0AD6"/>
    <w:rsid w:val="002F3034"/>
    <w:rsid w:val="002F5259"/>
    <w:rsid w:val="0030008B"/>
    <w:rsid w:val="00301EE2"/>
    <w:rsid w:val="00302264"/>
    <w:rsid w:val="003024CA"/>
    <w:rsid w:val="00310F41"/>
    <w:rsid w:val="00310FD3"/>
    <w:rsid w:val="00312A6D"/>
    <w:rsid w:val="003145F1"/>
    <w:rsid w:val="00316B4F"/>
    <w:rsid w:val="00322E82"/>
    <w:rsid w:val="003236B0"/>
    <w:rsid w:val="003257CA"/>
    <w:rsid w:val="00325DAE"/>
    <w:rsid w:val="00325F08"/>
    <w:rsid w:val="0032615B"/>
    <w:rsid w:val="00326939"/>
    <w:rsid w:val="003269D7"/>
    <w:rsid w:val="003300D4"/>
    <w:rsid w:val="003327F1"/>
    <w:rsid w:val="00336DB7"/>
    <w:rsid w:val="003373EF"/>
    <w:rsid w:val="003406CE"/>
    <w:rsid w:val="00341E06"/>
    <w:rsid w:val="00346C96"/>
    <w:rsid w:val="00347C54"/>
    <w:rsid w:val="0035090B"/>
    <w:rsid w:val="00351DA9"/>
    <w:rsid w:val="00353D3F"/>
    <w:rsid w:val="003625E4"/>
    <w:rsid w:val="00363379"/>
    <w:rsid w:val="00363535"/>
    <w:rsid w:val="00363AA2"/>
    <w:rsid w:val="00364354"/>
    <w:rsid w:val="003643B5"/>
    <w:rsid w:val="00364BC6"/>
    <w:rsid w:val="003706D4"/>
    <w:rsid w:val="0037074C"/>
    <w:rsid w:val="0037102C"/>
    <w:rsid w:val="0037143D"/>
    <w:rsid w:val="00371BF9"/>
    <w:rsid w:val="003740B9"/>
    <w:rsid w:val="00375A26"/>
    <w:rsid w:val="00376FF1"/>
    <w:rsid w:val="003771C9"/>
    <w:rsid w:val="003778E0"/>
    <w:rsid w:val="0038436E"/>
    <w:rsid w:val="00384B57"/>
    <w:rsid w:val="003873C7"/>
    <w:rsid w:val="00395705"/>
    <w:rsid w:val="003966FE"/>
    <w:rsid w:val="003A318A"/>
    <w:rsid w:val="003A3853"/>
    <w:rsid w:val="003A38E1"/>
    <w:rsid w:val="003A3C0A"/>
    <w:rsid w:val="003A455E"/>
    <w:rsid w:val="003A59EF"/>
    <w:rsid w:val="003B100A"/>
    <w:rsid w:val="003B1133"/>
    <w:rsid w:val="003B2129"/>
    <w:rsid w:val="003B2857"/>
    <w:rsid w:val="003B2F99"/>
    <w:rsid w:val="003B378F"/>
    <w:rsid w:val="003B4970"/>
    <w:rsid w:val="003B6D2B"/>
    <w:rsid w:val="003C2FF2"/>
    <w:rsid w:val="003C4648"/>
    <w:rsid w:val="003C623F"/>
    <w:rsid w:val="003D07F9"/>
    <w:rsid w:val="003D5DE7"/>
    <w:rsid w:val="003E0696"/>
    <w:rsid w:val="003E1E93"/>
    <w:rsid w:val="003E2E3E"/>
    <w:rsid w:val="003E6952"/>
    <w:rsid w:val="003E7057"/>
    <w:rsid w:val="003F2246"/>
    <w:rsid w:val="003F5E5A"/>
    <w:rsid w:val="003F6BFA"/>
    <w:rsid w:val="00402332"/>
    <w:rsid w:val="0040283C"/>
    <w:rsid w:val="00403927"/>
    <w:rsid w:val="0040541A"/>
    <w:rsid w:val="004055A7"/>
    <w:rsid w:val="0040653D"/>
    <w:rsid w:val="00410B1D"/>
    <w:rsid w:val="00411179"/>
    <w:rsid w:val="00411E47"/>
    <w:rsid w:val="00415A95"/>
    <w:rsid w:val="0041641F"/>
    <w:rsid w:val="0042008C"/>
    <w:rsid w:val="00422C3A"/>
    <w:rsid w:val="00423E85"/>
    <w:rsid w:val="00424FED"/>
    <w:rsid w:val="004308E3"/>
    <w:rsid w:val="004320FA"/>
    <w:rsid w:val="004330FC"/>
    <w:rsid w:val="00434D07"/>
    <w:rsid w:val="0043680F"/>
    <w:rsid w:val="004424C6"/>
    <w:rsid w:val="00444180"/>
    <w:rsid w:val="0044788F"/>
    <w:rsid w:val="00447E72"/>
    <w:rsid w:val="00453A6D"/>
    <w:rsid w:val="0045416A"/>
    <w:rsid w:val="004572E0"/>
    <w:rsid w:val="00461460"/>
    <w:rsid w:val="004618C4"/>
    <w:rsid w:val="00462393"/>
    <w:rsid w:val="004629EC"/>
    <w:rsid w:val="00462BFD"/>
    <w:rsid w:val="00463768"/>
    <w:rsid w:val="004640D0"/>
    <w:rsid w:val="0046661B"/>
    <w:rsid w:val="0047607B"/>
    <w:rsid w:val="00476767"/>
    <w:rsid w:val="00477B3D"/>
    <w:rsid w:val="00481E16"/>
    <w:rsid w:val="0048209E"/>
    <w:rsid w:val="00486460"/>
    <w:rsid w:val="00486563"/>
    <w:rsid w:val="00486C79"/>
    <w:rsid w:val="00490523"/>
    <w:rsid w:val="00491188"/>
    <w:rsid w:val="00493F45"/>
    <w:rsid w:val="0049473E"/>
    <w:rsid w:val="00495555"/>
    <w:rsid w:val="00495877"/>
    <w:rsid w:val="00496033"/>
    <w:rsid w:val="004973B2"/>
    <w:rsid w:val="004A0E3B"/>
    <w:rsid w:val="004A1B0F"/>
    <w:rsid w:val="004A1B62"/>
    <w:rsid w:val="004A1B6F"/>
    <w:rsid w:val="004A219C"/>
    <w:rsid w:val="004A2AA4"/>
    <w:rsid w:val="004A302E"/>
    <w:rsid w:val="004A77C7"/>
    <w:rsid w:val="004A7F14"/>
    <w:rsid w:val="004B0503"/>
    <w:rsid w:val="004B0AA6"/>
    <w:rsid w:val="004B172A"/>
    <w:rsid w:val="004B22B9"/>
    <w:rsid w:val="004B26D7"/>
    <w:rsid w:val="004B4D65"/>
    <w:rsid w:val="004B5F3E"/>
    <w:rsid w:val="004C1766"/>
    <w:rsid w:val="004C24B2"/>
    <w:rsid w:val="004C479C"/>
    <w:rsid w:val="004C531E"/>
    <w:rsid w:val="004C66D9"/>
    <w:rsid w:val="004D38DC"/>
    <w:rsid w:val="004F0673"/>
    <w:rsid w:val="004F25E2"/>
    <w:rsid w:val="004F3339"/>
    <w:rsid w:val="004F4DD8"/>
    <w:rsid w:val="004F7A7B"/>
    <w:rsid w:val="0050071A"/>
    <w:rsid w:val="00501517"/>
    <w:rsid w:val="00501E85"/>
    <w:rsid w:val="00503ADE"/>
    <w:rsid w:val="00510ECA"/>
    <w:rsid w:val="00511516"/>
    <w:rsid w:val="00514872"/>
    <w:rsid w:val="00515739"/>
    <w:rsid w:val="00520841"/>
    <w:rsid w:val="00521F41"/>
    <w:rsid w:val="00522E4B"/>
    <w:rsid w:val="00527BB6"/>
    <w:rsid w:val="00535D62"/>
    <w:rsid w:val="005377F0"/>
    <w:rsid w:val="0054338D"/>
    <w:rsid w:val="00543455"/>
    <w:rsid w:val="00545F01"/>
    <w:rsid w:val="005500FD"/>
    <w:rsid w:val="0055306B"/>
    <w:rsid w:val="00555084"/>
    <w:rsid w:val="00555441"/>
    <w:rsid w:val="00556377"/>
    <w:rsid w:val="005563A2"/>
    <w:rsid w:val="005573A7"/>
    <w:rsid w:val="0056008F"/>
    <w:rsid w:val="0056227C"/>
    <w:rsid w:val="00563207"/>
    <w:rsid w:val="00565F6E"/>
    <w:rsid w:val="0056636D"/>
    <w:rsid w:val="00566D70"/>
    <w:rsid w:val="00571770"/>
    <w:rsid w:val="005723F0"/>
    <w:rsid w:val="00572B98"/>
    <w:rsid w:val="0057545D"/>
    <w:rsid w:val="00575B22"/>
    <w:rsid w:val="00577902"/>
    <w:rsid w:val="00582B94"/>
    <w:rsid w:val="0059166C"/>
    <w:rsid w:val="00593236"/>
    <w:rsid w:val="0059348D"/>
    <w:rsid w:val="005957F0"/>
    <w:rsid w:val="005A2D1D"/>
    <w:rsid w:val="005A325E"/>
    <w:rsid w:val="005A3779"/>
    <w:rsid w:val="005A3E85"/>
    <w:rsid w:val="005A418E"/>
    <w:rsid w:val="005A6101"/>
    <w:rsid w:val="005A6555"/>
    <w:rsid w:val="005A7F95"/>
    <w:rsid w:val="005B1113"/>
    <w:rsid w:val="005B3B89"/>
    <w:rsid w:val="005B67A9"/>
    <w:rsid w:val="005C0688"/>
    <w:rsid w:val="005C1FD1"/>
    <w:rsid w:val="005C6223"/>
    <w:rsid w:val="005C72AD"/>
    <w:rsid w:val="005D1381"/>
    <w:rsid w:val="005D5340"/>
    <w:rsid w:val="005D6CE7"/>
    <w:rsid w:val="005E0696"/>
    <w:rsid w:val="005F4F8E"/>
    <w:rsid w:val="005F5B1D"/>
    <w:rsid w:val="005F6122"/>
    <w:rsid w:val="005F65DB"/>
    <w:rsid w:val="005F7341"/>
    <w:rsid w:val="005F7B83"/>
    <w:rsid w:val="005F7FC4"/>
    <w:rsid w:val="00600104"/>
    <w:rsid w:val="006011EF"/>
    <w:rsid w:val="00601341"/>
    <w:rsid w:val="00610EC4"/>
    <w:rsid w:val="00611D25"/>
    <w:rsid w:val="006124A5"/>
    <w:rsid w:val="006127E6"/>
    <w:rsid w:val="006163D6"/>
    <w:rsid w:val="00622DBA"/>
    <w:rsid w:val="0062310C"/>
    <w:rsid w:val="00640BF9"/>
    <w:rsid w:val="00641B85"/>
    <w:rsid w:val="00642E94"/>
    <w:rsid w:val="00643130"/>
    <w:rsid w:val="00645651"/>
    <w:rsid w:val="006515A1"/>
    <w:rsid w:val="00651B63"/>
    <w:rsid w:val="00651E71"/>
    <w:rsid w:val="00655B67"/>
    <w:rsid w:val="00656A5F"/>
    <w:rsid w:val="006627B2"/>
    <w:rsid w:val="00662C77"/>
    <w:rsid w:val="0066397F"/>
    <w:rsid w:val="006653A3"/>
    <w:rsid w:val="0066609C"/>
    <w:rsid w:val="00666CD7"/>
    <w:rsid w:val="0066735B"/>
    <w:rsid w:val="00672397"/>
    <w:rsid w:val="00673EF4"/>
    <w:rsid w:val="006809F2"/>
    <w:rsid w:val="00682647"/>
    <w:rsid w:val="00683175"/>
    <w:rsid w:val="00684916"/>
    <w:rsid w:val="00686E9D"/>
    <w:rsid w:val="0069012A"/>
    <w:rsid w:val="00690EFF"/>
    <w:rsid w:val="00693142"/>
    <w:rsid w:val="00693E9D"/>
    <w:rsid w:val="0069504C"/>
    <w:rsid w:val="00695776"/>
    <w:rsid w:val="0069784C"/>
    <w:rsid w:val="006A35B1"/>
    <w:rsid w:val="006B39BB"/>
    <w:rsid w:val="006B3CE9"/>
    <w:rsid w:val="006B4206"/>
    <w:rsid w:val="006B5424"/>
    <w:rsid w:val="006B6F44"/>
    <w:rsid w:val="006C1BAC"/>
    <w:rsid w:val="006C21FF"/>
    <w:rsid w:val="006C3E0D"/>
    <w:rsid w:val="006C48DD"/>
    <w:rsid w:val="006C4CDF"/>
    <w:rsid w:val="006C5FD2"/>
    <w:rsid w:val="006C7DBB"/>
    <w:rsid w:val="006D0B24"/>
    <w:rsid w:val="006D4636"/>
    <w:rsid w:val="006E3B8E"/>
    <w:rsid w:val="006E52C2"/>
    <w:rsid w:val="006E5350"/>
    <w:rsid w:val="006E6026"/>
    <w:rsid w:val="006E66F4"/>
    <w:rsid w:val="006E6B72"/>
    <w:rsid w:val="006E7966"/>
    <w:rsid w:val="006F0460"/>
    <w:rsid w:val="006F0F52"/>
    <w:rsid w:val="006F1EC8"/>
    <w:rsid w:val="006F226F"/>
    <w:rsid w:val="006F45A2"/>
    <w:rsid w:val="006F6456"/>
    <w:rsid w:val="006F6742"/>
    <w:rsid w:val="006F6899"/>
    <w:rsid w:val="0070111C"/>
    <w:rsid w:val="00701F12"/>
    <w:rsid w:val="007045F9"/>
    <w:rsid w:val="00706B30"/>
    <w:rsid w:val="00707127"/>
    <w:rsid w:val="007102FA"/>
    <w:rsid w:val="00710658"/>
    <w:rsid w:val="00713D7B"/>
    <w:rsid w:val="007169C6"/>
    <w:rsid w:val="0072264F"/>
    <w:rsid w:val="00731F21"/>
    <w:rsid w:val="007351E3"/>
    <w:rsid w:val="00737BE1"/>
    <w:rsid w:val="00742CD7"/>
    <w:rsid w:val="00747CE7"/>
    <w:rsid w:val="00755ACB"/>
    <w:rsid w:val="007575D5"/>
    <w:rsid w:val="00757B22"/>
    <w:rsid w:val="0076016F"/>
    <w:rsid w:val="0076053D"/>
    <w:rsid w:val="00760758"/>
    <w:rsid w:val="007619D5"/>
    <w:rsid w:val="00761A1C"/>
    <w:rsid w:val="0076247D"/>
    <w:rsid w:val="00763674"/>
    <w:rsid w:val="007668B5"/>
    <w:rsid w:val="00767A0E"/>
    <w:rsid w:val="007701E6"/>
    <w:rsid w:val="0077027A"/>
    <w:rsid w:val="0077061A"/>
    <w:rsid w:val="007740D8"/>
    <w:rsid w:val="00776667"/>
    <w:rsid w:val="00776860"/>
    <w:rsid w:val="00776863"/>
    <w:rsid w:val="007804E5"/>
    <w:rsid w:val="00782F4D"/>
    <w:rsid w:val="00783EBC"/>
    <w:rsid w:val="00784653"/>
    <w:rsid w:val="00785AAE"/>
    <w:rsid w:val="00786C1C"/>
    <w:rsid w:val="0078796C"/>
    <w:rsid w:val="00791FD8"/>
    <w:rsid w:val="007A033C"/>
    <w:rsid w:val="007A27B9"/>
    <w:rsid w:val="007A340B"/>
    <w:rsid w:val="007A3413"/>
    <w:rsid w:val="007A3F2B"/>
    <w:rsid w:val="007A5A20"/>
    <w:rsid w:val="007B20B5"/>
    <w:rsid w:val="007B5541"/>
    <w:rsid w:val="007C10E6"/>
    <w:rsid w:val="007C3DE3"/>
    <w:rsid w:val="007C3F5B"/>
    <w:rsid w:val="007D04CF"/>
    <w:rsid w:val="007D0680"/>
    <w:rsid w:val="007D2284"/>
    <w:rsid w:val="007E15D3"/>
    <w:rsid w:val="007E3560"/>
    <w:rsid w:val="007F2E76"/>
    <w:rsid w:val="007F3152"/>
    <w:rsid w:val="007F45E2"/>
    <w:rsid w:val="007F47F0"/>
    <w:rsid w:val="007F4B62"/>
    <w:rsid w:val="007F7526"/>
    <w:rsid w:val="0080090A"/>
    <w:rsid w:val="00802FCD"/>
    <w:rsid w:val="00807505"/>
    <w:rsid w:val="008168E5"/>
    <w:rsid w:val="00816E8B"/>
    <w:rsid w:val="0082263B"/>
    <w:rsid w:val="00822D21"/>
    <w:rsid w:val="00824D6B"/>
    <w:rsid w:val="00831644"/>
    <w:rsid w:val="00832CBA"/>
    <w:rsid w:val="00833AC9"/>
    <w:rsid w:val="00834802"/>
    <w:rsid w:val="00835C62"/>
    <w:rsid w:val="0084107A"/>
    <w:rsid w:val="00843FDD"/>
    <w:rsid w:val="00844845"/>
    <w:rsid w:val="00844D2D"/>
    <w:rsid w:val="008500CB"/>
    <w:rsid w:val="0085025A"/>
    <w:rsid w:val="00850271"/>
    <w:rsid w:val="0085046E"/>
    <w:rsid w:val="00853324"/>
    <w:rsid w:val="008540FF"/>
    <w:rsid w:val="0085709E"/>
    <w:rsid w:val="008579F8"/>
    <w:rsid w:val="00860472"/>
    <w:rsid w:val="0086183F"/>
    <w:rsid w:val="00866609"/>
    <w:rsid w:val="00866AD6"/>
    <w:rsid w:val="00871079"/>
    <w:rsid w:val="0087596A"/>
    <w:rsid w:val="00881B43"/>
    <w:rsid w:val="00882163"/>
    <w:rsid w:val="0088252A"/>
    <w:rsid w:val="00882A4D"/>
    <w:rsid w:val="00883D20"/>
    <w:rsid w:val="00885E19"/>
    <w:rsid w:val="008871AE"/>
    <w:rsid w:val="00892CEA"/>
    <w:rsid w:val="0089403F"/>
    <w:rsid w:val="008941B8"/>
    <w:rsid w:val="00897E77"/>
    <w:rsid w:val="008A3F22"/>
    <w:rsid w:val="008A5CB8"/>
    <w:rsid w:val="008A7D0D"/>
    <w:rsid w:val="008B17D1"/>
    <w:rsid w:val="008B1C61"/>
    <w:rsid w:val="008B6401"/>
    <w:rsid w:val="008B6863"/>
    <w:rsid w:val="008B7967"/>
    <w:rsid w:val="008C0D0D"/>
    <w:rsid w:val="008C39AB"/>
    <w:rsid w:val="008C3BAA"/>
    <w:rsid w:val="008C3E0F"/>
    <w:rsid w:val="008D28A2"/>
    <w:rsid w:val="008D2B1B"/>
    <w:rsid w:val="008D3104"/>
    <w:rsid w:val="008D3B03"/>
    <w:rsid w:val="008D6282"/>
    <w:rsid w:val="008D799C"/>
    <w:rsid w:val="008E1E36"/>
    <w:rsid w:val="008E3780"/>
    <w:rsid w:val="008E69CC"/>
    <w:rsid w:val="008E7BFA"/>
    <w:rsid w:val="008F20A6"/>
    <w:rsid w:val="008F27D7"/>
    <w:rsid w:val="008F2DF3"/>
    <w:rsid w:val="00900F32"/>
    <w:rsid w:val="00900F6A"/>
    <w:rsid w:val="0090420C"/>
    <w:rsid w:val="00905643"/>
    <w:rsid w:val="0090715F"/>
    <w:rsid w:val="00907B23"/>
    <w:rsid w:val="009150AE"/>
    <w:rsid w:val="00915C01"/>
    <w:rsid w:val="009163B8"/>
    <w:rsid w:val="00920819"/>
    <w:rsid w:val="00922D1F"/>
    <w:rsid w:val="0092420A"/>
    <w:rsid w:val="00924302"/>
    <w:rsid w:val="00924E38"/>
    <w:rsid w:val="009257A0"/>
    <w:rsid w:val="00925A15"/>
    <w:rsid w:val="00926760"/>
    <w:rsid w:val="009275D2"/>
    <w:rsid w:val="009306A2"/>
    <w:rsid w:val="00933E3C"/>
    <w:rsid w:val="00934853"/>
    <w:rsid w:val="00935141"/>
    <w:rsid w:val="00935546"/>
    <w:rsid w:val="0093580D"/>
    <w:rsid w:val="00940470"/>
    <w:rsid w:val="00941C3A"/>
    <w:rsid w:val="00942192"/>
    <w:rsid w:val="00942FE5"/>
    <w:rsid w:val="009432AD"/>
    <w:rsid w:val="009445CF"/>
    <w:rsid w:val="00944719"/>
    <w:rsid w:val="00944F95"/>
    <w:rsid w:val="00951A81"/>
    <w:rsid w:val="00953995"/>
    <w:rsid w:val="00955C4E"/>
    <w:rsid w:val="009564EF"/>
    <w:rsid w:val="00956947"/>
    <w:rsid w:val="0096089B"/>
    <w:rsid w:val="0096153F"/>
    <w:rsid w:val="0096369F"/>
    <w:rsid w:val="00963837"/>
    <w:rsid w:val="00963FA0"/>
    <w:rsid w:val="009642F2"/>
    <w:rsid w:val="00964DCF"/>
    <w:rsid w:val="00965A46"/>
    <w:rsid w:val="00966EB0"/>
    <w:rsid w:val="00967193"/>
    <w:rsid w:val="009708B5"/>
    <w:rsid w:val="00972114"/>
    <w:rsid w:val="0097403A"/>
    <w:rsid w:val="00974889"/>
    <w:rsid w:val="0097679A"/>
    <w:rsid w:val="00981662"/>
    <w:rsid w:val="00981ABC"/>
    <w:rsid w:val="0098253B"/>
    <w:rsid w:val="00982BB2"/>
    <w:rsid w:val="00985F8C"/>
    <w:rsid w:val="0098725F"/>
    <w:rsid w:val="00987294"/>
    <w:rsid w:val="009936B7"/>
    <w:rsid w:val="00994C6A"/>
    <w:rsid w:val="0099591D"/>
    <w:rsid w:val="0099691C"/>
    <w:rsid w:val="009979EF"/>
    <w:rsid w:val="009A0CC2"/>
    <w:rsid w:val="009A2A03"/>
    <w:rsid w:val="009A39AA"/>
    <w:rsid w:val="009A449A"/>
    <w:rsid w:val="009A4CEB"/>
    <w:rsid w:val="009A7017"/>
    <w:rsid w:val="009B001F"/>
    <w:rsid w:val="009B0A46"/>
    <w:rsid w:val="009B12C5"/>
    <w:rsid w:val="009B57BE"/>
    <w:rsid w:val="009B6B16"/>
    <w:rsid w:val="009C4DD5"/>
    <w:rsid w:val="009C5462"/>
    <w:rsid w:val="009C745C"/>
    <w:rsid w:val="009C7494"/>
    <w:rsid w:val="009D16E0"/>
    <w:rsid w:val="009D1BA6"/>
    <w:rsid w:val="009D6B2A"/>
    <w:rsid w:val="009D7EAB"/>
    <w:rsid w:val="009E0E95"/>
    <w:rsid w:val="009E279D"/>
    <w:rsid w:val="009F3853"/>
    <w:rsid w:val="009F43C9"/>
    <w:rsid w:val="009F6701"/>
    <w:rsid w:val="00A0047B"/>
    <w:rsid w:val="00A02F27"/>
    <w:rsid w:val="00A031EA"/>
    <w:rsid w:val="00A0695C"/>
    <w:rsid w:val="00A06F15"/>
    <w:rsid w:val="00A126C9"/>
    <w:rsid w:val="00A127A7"/>
    <w:rsid w:val="00A143B4"/>
    <w:rsid w:val="00A14DFC"/>
    <w:rsid w:val="00A177EB"/>
    <w:rsid w:val="00A17ACC"/>
    <w:rsid w:val="00A23869"/>
    <w:rsid w:val="00A248A4"/>
    <w:rsid w:val="00A24A5A"/>
    <w:rsid w:val="00A25A7B"/>
    <w:rsid w:val="00A27066"/>
    <w:rsid w:val="00A30B1E"/>
    <w:rsid w:val="00A31CCE"/>
    <w:rsid w:val="00A324A1"/>
    <w:rsid w:val="00A32983"/>
    <w:rsid w:val="00A3325D"/>
    <w:rsid w:val="00A33AC3"/>
    <w:rsid w:val="00A3503B"/>
    <w:rsid w:val="00A3775F"/>
    <w:rsid w:val="00A379A0"/>
    <w:rsid w:val="00A40946"/>
    <w:rsid w:val="00A40E95"/>
    <w:rsid w:val="00A429CD"/>
    <w:rsid w:val="00A458EC"/>
    <w:rsid w:val="00A45CE8"/>
    <w:rsid w:val="00A462D0"/>
    <w:rsid w:val="00A5663A"/>
    <w:rsid w:val="00A6233C"/>
    <w:rsid w:val="00A627B7"/>
    <w:rsid w:val="00A6329A"/>
    <w:rsid w:val="00A640D6"/>
    <w:rsid w:val="00A657E0"/>
    <w:rsid w:val="00A65E04"/>
    <w:rsid w:val="00A668F4"/>
    <w:rsid w:val="00A66C68"/>
    <w:rsid w:val="00A7075E"/>
    <w:rsid w:val="00A70BA6"/>
    <w:rsid w:val="00A71997"/>
    <w:rsid w:val="00A72EF6"/>
    <w:rsid w:val="00A77302"/>
    <w:rsid w:val="00A77426"/>
    <w:rsid w:val="00A80033"/>
    <w:rsid w:val="00A811B8"/>
    <w:rsid w:val="00A811E2"/>
    <w:rsid w:val="00A81BD4"/>
    <w:rsid w:val="00A8248B"/>
    <w:rsid w:val="00A82F0E"/>
    <w:rsid w:val="00A83AB6"/>
    <w:rsid w:val="00A84D05"/>
    <w:rsid w:val="00A90B99"/>
    <w:rsid w:val="00A940CC"/>
    <w:rsid w:val="00A97F30"/>
    <w:rsid w:val="00AA74F1"/>
    <w:rsid w:val="00AB05C4"/>
    <w:rsid w:val="00AB5AD1"/>
    <w:rsid w:val="00AC0057"/>
    <w:rsid w:val="00AC1FF2"/>
    <w:rsid w:val="00AC43FC"/>
    <w:rsid w:val="00AC4BE5"/>
    <w:rsid w:val="00AC73A7"/>
    <w:rsid w:val="00AC7878"/>
    <w:rsid w:val="00AD7A1F"/>
    <w:rsid w:val="00AE7141"/>
    <w:rsid w:val="00AE7CCD"/>
    <w:rsid w:val="00AF07ED"/>
    <w:rsid w:val="00AF0E20"/>
    <w:rsid w:val="00AF3852"/>
    <w:rsid w:val="00AF7BD6"/>
    <w:rsid w:val="00B06EF9"/>
    <w:rsid w:val="00B10BEC"/>
    <w:rsid w:val="00B13F26"/>
    <w:rsid w:val="00B143AA"/>
    <w:rsid w:val="00B15C04"/>
    <w:rsid w:val="00B164AD"/>
    <w:rsid w:val="00B2217A"/>
    <w:rsid w:val="00B2342E"/>
    <w:rsid w:val="00B23DD5"/>
    <w:rsid w:val="00B2683F"/>
    <w:rsid w:val="00B26B99"/>
    <w:rsid w:val="00B26D80"/>
    <w:rsid w:val="00B26DF5"/>
    <w:rsid w:val="00B3208A"/>
    <w:rsid w:val="00B35F05"/>
    <w:rsid w:val="00B40A87"/>
    <w:rsid w:val="00B40C7F"/>
    <w:rsid w:val="00B422F5"/>
    <w:rsid w:val="00B468C8"/>
    <w:rsid w:val="00B472B2"/>
    <w:rsid w:val="00B4748A"/>
    <w:rsid w:val="00B50E41"/>
    <w:rsid w:val="00B51892"/>
    <w:rsid w:val="00B52B90"/>
    <w:rsid w:val="00B52BF2"/>
    <w:rsid w:val="00B546CD"/>
    <w:rsid w:val="00B55CF3"/>
    <w:rsid w:val="00B6032A"/>
    <w:rsid w:val="00B654A3"/>
    <w:rsid w:val="00B65D5A"/>
    <w:rsid w:val="00B748BA"/>
    <w:rsid w:val="00B77098"/>
    <w:rsid w:val="00B77A7F"/>
    <w:rsid w:val="00B77DE5"/>
    <w:rsid w:val="00B8009E"/>
    <w:rsid w:val="00B8023A"/>
    <w:rsid w:val="00B80E95"/>
    <w:rsid w:val="00B812E6"/>
    <w:rsid w:val="00B83E1F"/>
    <w:rsid w:val="00B8527C"/>
    <w:rsid w:val="00B9424B"/>
    <w:rsid w:val="00B97B37"/>
    <w:rsid w:val="00BA0617"/>
    <w:rsid w:val="00BA215E"/>
    <w:rsid w:val="00BA64D8"/>
    <w:rsid w:val="00BA7296"/>
    <w:rsid w:val="00BA7320"/>
    <w:rsid w:val="00BA770B"/>
    <w:rsid w:val="00BB339E"/>
    <w:rsid w:val="00BB3435"/>
    <w:rsid w:val="00BB4EBF"/>
    <w:rsid w:val="00BB66F7"/>
    <w:rsid w:val="00BB7ED6"/>
    <w:rsid w:val="00BC114A"/>
    <w:rsid w:val="00BC2038"/>
    <w:rsid w:val="00BC45A7"/>
    <w:rsid w:val="00BC5672"/>
    <w:rsid w:val="00BC774D"/>
    <w:rsid w:val="00BD1B8F"/>
    <w:rsid w:val="00BD1C8B"/>
    <w:rsid w:val="00BD34F0"/>
    <w:rsid w:val="00BD4B9A"/>
    <w:rsid w:val="00BD763E"/>
    <w:rsid w:val="00BE0152"/>
    <w:rsid w:val="00BE0863"/>
    <w:rsid w:val="00BE1509"/>
    <w:rsid w:val="00BE1963"/>
    <w:rsid w:val="00BE6D25"/>
    <w:rsid w:val="00BF10B3"/>
    <w:rsid w:val="00BF1633"/>
    <w:rsid w:val="00C020DD"/>
    <w:rsid w:val="00C04248"/>
    <w:rsid w:val="00C05895"/>
    <w:rsid w:val="00C06304"/>
    <w:rsid w:val="00C104FD"/>
    <w:rsid w:val="00C125E7"/>
    <w:rsid w:val="00C1625F"/>
    <w:rsid w:val="00C21D3D"/>
    <w:rsid w:val="00C23309"/>
    <w:rsid w:val="00C242AB"/>
    <w:rsid w:val="00C26E3C"/>
    <w:rsid w:val="00C3016F"/>
    <w:rsid w:val="00C32369"/>
    <w:rsid w:val="00C330EC"/>
    <w:rsid w:val="00C352D6"/>
    <w:rsid w:val="00C3558C"/>
    <w:rsid w:val="00C36CF2"/>
    <w:rsid w:val="00C40164"/>
    <w:rsid w:val="00C4432C"/>
    <w:rsid w:val="00C4455E"/>
    <w:rsid w:val="00C4589C"/>
    <w:rsid w:val="00C47D21"/>
    <w:rsid w:val="00C50A42"/>
    <w:rsid w:val="00C5289D"/>
    <w:rsid w:val="00C53E40"/>
    <w:rsid w:val="00C63579"/>
    <w:rsid w:val="00C738BA"/>
    <w:rsid w:val="00C742AC"/>
    <w:rsid w:val="00C7445B"/>
    <w:rsid w:val="00C77955"/>
    <w:rsid w:val="00C84D00"/>
    <w:rsid w:val="00C8635F"/>
    <w:rsid w:val="00C8642A"/>
    <w:rsid w:val="00C867F5"/>
    <w:rsid w:val="00C86B03"/>
    <w:rsid w:val="00C87288"/>
    <w:rsid w:val="00C876F5"/>
    <w:rsid w:val="00C90252"/>
    <w:rsid w:val="00C92FC5"/>
    <w:rsid w:val="00C93CCE"/>
    <w:rsid w:val="00C954D0"/>
    <w:rsid w:val="00C95AB6"/>
    <w:rsid w:val="00C96022"/>
    <w:rsid w:val="00CA1D23"/>
    <w:rsid w:val="00CA29BD"/>
    <w:rsid w:val="00CA4284"/>
    <w:rsid w:val="00CA7EB3"/>
    <w:rsid w:val="00CB1E8D"/>
    <w:rsid w:val="00CB38D4"/>
    <w:rsid w:val="00CB487A"/>
    <w:rsid w:val="00CB4BF0"/>
    <w:rsid w:val="00CB56B5"/>
    <w:rsid w:val="00CC01D8"/>
    <w:rsid w:val="00CC3841"/>
    <w:rsid w:val="00CC476B"/>
    <w:rsid w:val="00CC50BD"/>
    <w:rsid w:val="00CD0484"/>
    <w:rsid w:val="00CD0F0F"/>
    <w:rsid w:val="00CD4A0C"/>
    <w:rsid w:val="00CD70E8"/>
    <w:rsid w:val="00CD7BD3"/>
    <w:rsid w:val="00CE574C"/>
    <w:rsid w:val="00CE63DD"/>
    <w:rsid w:val="00CF08AC"/>
    <w:rsid w:val="00CF5366"/>
    <w:rsid w:val="00CF5434"/>
    <w:rsid w:val="00CF7C01"/>
    <w:rsid w:val="00D02695"/>
    <w:rsid w:val="00D108E7"/>
    <w:rsid w:val="00D13942"/>
    <w:rsid w:val="00D149D4"/>
    <w:rsid w:val="00D15B2F"/>
    <w:rsid w:val="00D240E1"/>
    <w:rsid w:val="00D261B6"/>
    <w:rsid w:val="00D271C7"/>
    <w:rsid w:val="00D32E83"/>
    <w:rsid w:val="00D36735"/>
    <w:rsid w:val="00D36AA4"/>
    <w:rsid w:val="00D421FA"/>
    <w:rsid w:val="00D445F1"/>
    <w:rsid w:val="00D458DB"/>
    <w:rsid w:val="00D4638C"/>
    <w:rsid w:val="00D51967"/>
    <w:rsid w:val="00D52C15"/>
    <w:rsid w:val="00D535E9"/>
    <w:rsid w:val="00D541A9"/>
    <w:rsid w:val="00D574BB"/>
    <w:rsid w:val="00D57EE1"/>
    <w:rsid w:val="00D6093C"/>
    <w:rsid w:val="00D60F22"/>
    <w:rsid w:val="00D619D7"/>
    <w:rsid w:val="00D6213E"/>
    <w:rsid w:val="00D62220"/>
    <w:rsid w:val="00D669E8"/>
    <w:rsid w:val="00D706A6"/>
    <w:rsid w:val="00D7146B"/>
    <w:rsid w:val="00D71606"/>
    <w:rsid w:val="00D71B1E"/>
    <w:rsid w:val="00D748D7"/>
    <w:rsid w:val="00D77C99"/>
    <w:rsid w:val="00D81F29"/>
    <w:rsid w:val="00D8224F"/>
    <w:rsid w:val="00D83FC0"/>
    <w:rsid w:val="00D90D15"/>
    <w:rsid w:val="00D92892"/>
    <w:rsid w:val="00D96133"/>
    <w:rsid w:val="00DA10D6"/>
    <w:rsid w:val="00DA15B4"/>
    <w:rsid w:val="00DA2464"/>
    <w:rsid w:val="00DA4BC2"/>
    <w:rsid w:val="00DA5D5F"/>
    <w:rsid w:val="00DA696B"/>
    <w:rsid w:val="00DB3879"/>
    <w:rsid w:val="00DB461D"/>
    <w:rsid w:val="00DB5EA5"/>
    <w:rsid w:val="00DB6C88"/>
    <w:rsid w:val="00DB7019"/>
    <w:rsid w:val="00DB7280"/>
    <w:rsid w:val="00DB7FD0"/>
    <w:rsid w:val="00DC182C"/>
    <w:rsid w:val="00DC3077"/>
    <w:rsid w:val="00DC3F97"/>
    <w:rsid w:val="00DC7D36"/>
    <w:rsid w:val="00DD00E9"/>
    <w:rsid w:val="00DD0C05"/>
    <w:rsid w:val="00DD0C8B"/>
    <w:rsid w:val="00DD2040"/>
    <w:rsid w:val="00DD4112"/>
    <w:rsid w:val="00DD6E51"/>
    <w:rsid w:val="00DE3563"/>
    <w:rsid w:val="00DE3569"/>
    <w:rsid w:val="00DE5D28"/>
    <w:rsid w:val="00DE6BF5"/>
    <w:rsid w:val="00DE6FC2"/>
    <w:rsid w:val="00DF13A0"/>
    <w:rsid w:val="00DF7B5E"/>
    <w:rsid w:val="00E0059C"/>
    <w:rsid w:val="00E013D3"/>
    <w:rsid w:val="00E01C54"/>
    <w:rsid w:val="00E01DD9"/>
    <w:rsid w:val="00E02071"/>
    <w:rsid w:val="00E03DD3"/>
    <w:rsid w:val="00E0587F"/>
    <w:rsid w:val="00E07C1D"/>
    <w:rsid w:val="00E108B5"/>
    <w:rsid w:val="00E14DB2"/>
    <w:rsid w:val="00E20A8F"/>
    <w:rsid w:val="00E23684"/>
    <w:rsid w:val="00E25D7D"/>
    <w:rsid w:val="00E3040D"/>
    <w:rsid w:val="00E3255C"/>
    <w:rsid w:val="00E3277D"/>
    <w:rsid w:val="00E32D71"/>
    <w:rsid w:val="00E33761"/>
    <w:rsid w:val="00E351E5"/>
    <w:rsid w:val="00E36D0C"/>
    <w:rsid w:val="00E36E13"/>
    <w:rsid w:val="00E41A45"/>
    <w:rsid w:val="00E427C3"/>
    <w:rsid w:val="00E46931"/>
    <w:rsid w:val="00E4703E"/>
    <w:rsid w:val="00E47C53"/>
    <w:rsid w:val="00E50734"/>
    <w:rsid w:val="00E54697"/>
    <w:rsid w:val="00E55ACF"/>
    <w:rsid w:val="00E56499"/>
    <w:rsid w:val="00E565D1"/>
    <w:rsid w:val="00E56965"/>
    <w:rsid w:val="00E56F5D"/>
    <w:rsid w:val="00E571E5"/>
    <w:rsid w:val="00E61155"/>
    <w:rsid w:val="00E63827"/>
    <w:rsid w:val="00E64937"/>
    <w:rsid w:val="00E65DE3"/>
    <w:rsid w:val="00E664BE"/>
    <w:rsid w:val="00E665C6"/>
    <w:rsid w:val="00E66704"/>
    <w:rsid w:val="00E710AC"/>
    <w:rsid w:val="00E725FC"/>
    <w:rsid w:val="00E74C55"/>
    <w:rsid w:val="00E769A4"/>
    <w:rsid w:val="00E82740"/>
    <w:rsid w:val="00E84614"/>
    <w:rsid w:val="00E865C0"/>
    <w:rsid w:val="00E86926"/>
    <w:rsid w:val="00E914D1"/>
    <w:rsid w:val="00E91FD1"/>
    <w:rsid w:val="00E9363F"/>
    <w:rsid w:val="00EA0A4F"/>
    <w:rsid w:val="00EA25EA"/>
    <w:rsid w:val="00EA2E82"/>
    <w:rsid w:val="00EA6DE5"/>
    <w:rsid w:val="00EA7CFA"/>
    <w:rsid w:val="00EA7DDC"/>
    <w:rsid w:val="00EB66C8"/>
    <w:rsid w:val="00EB7107"/>
    <w:rsid w:val="00ED0EC1"/>
    <w:rsid w:val="00ED1D07"/>
    <w:rsid w:val="00ED25EC"/>
    <w:rsid w:val="00ED4773"/>
    <w:rsid w:val="00ED4B1A"/>
    <w:rsid w:val="00ED5E84"/>
    <w:rsid w:val="00ED7AFB"/>
    <w:rsid w:val="00EE3A60"/>
    <w:rsid w:val="00EE3FA8"/>
    <w:rsid w:val="00EE46E9"/>
    <w:rsid w:val="00EE58E5"/>
    <w:rsid w:val="00EE5C31"/>
    <w:rsid w:val="00EF110C"/>
    <w:rsid w:val="00EF3454"/>
    <w:rsid w:val="00EF3FFB"/>
    <w:rsid w:val="00EF42AC"/>
    <w:rsid w:val="00EF7210"/>
    <w:rsid w:val="00F012AA"/>
    <w:rsid w:val="00F02CE1"/>
    <w:rsid w:val="00F05AE8"/>
    <w:rsid w:val="00F07A51"/>
    <w:rsid w:val="00F1061D"/>
    <w:rsid w:val="00F11807"/>
    <w:rsid w:val="00F17C5E"/>
    <w:rsid w:val="00F202A7"/>
    <w:rsid w:val="00F238D4"/>
    <w:rsid w:val="00F306BE"/>
    <w:rsid w:val="00F311D9"/>
    <w:rsid w:val="00F34C3E"/>
    <w:rsid w:val="00F34E2B"/>
    <w:rsid w:val="00F36222"/>
    <w:rsid w:val="00F36642"/>
    <w:rsid w:val="00F3674A"/>
    <w:rsid w:val="00F37189"/>
    <w:rsid w:val="00F37BF8"/>
    <w:rsid w:val="00F41585"/>
    <w:rsid w:val="00F41642"/>
    <w:rsid w:val="00F43516"/>
    <w:rsid w:val="00F44510"/>
    <w:rsid w:val="00F44DFE"/>
    <w:rsid w:val="00F45457"/>
    <w:rsid w:val="00F46AF1"/>
    <w:rsid w:val="00F54DF1"/>
    <w:rsid w:val="00F5527E"/>
    <w:rsid w:val="00F56823"/>
    <w:rsid w:val="00F5772B"/>
    <w:rsid w:val="00F64232"/>
    <w:rsid w:val="00F658F2"/>
    <w:rsid w:val="00F706DA"/>
    <w:rsid w:val="00F80D7A"/>
    <w:rsid w:val="00F816F1"/>
    <w:rsid w:val="00F821D7"/>
    <w:rsid w:val="00F82D79"/>
    <w:rsid w:val="00F86572"/>
    <w:rsid w:val="00F86F45"/>
    <w:rsid w:val="00F87E06"/>
    <w:rsid w:val="00F905C4"/>
    <w:rsid w:val="00F918C3"/>
    <w:rsid w:val="00F922CB"/>
    <w:rsid w:val="00F97936"/>
    <w:rsid w:val="00F97FB2"/>
    <w:rsid w:val="00FA099C"/>
    <w:rsid w:val="00FA1288"/>
    <w:rsid w:val="00FA2719"/>
    <w:rsid w:val="00FA4980"/>
    <w:rsid w:val="00FA67D2"/>
    <w:rsid w:val="00FB0854"/>
    <w:rsid w:val="00FB0C5F"/>
    <w:rsid w:val="00FB1085"/>
    <w:rsid w:val="00FB3FF8"/>
    <w:rsid w:val="00FB4169"/>
    <w:rsid w:val="00FB5639"/>
    <w:rsid w:val="00FC3265"/>
    <w:rsid w:val="00FC73D6"/>
    <w:rsid w:val="00FC7ADF"/>
    <w:rsid w:val="00FD0101"/>
    <w:rsid w:val="00FD2892"/>
    <w:rsid w:val="00FD4C25"/>
    <w:rsid w:val="00FD71B0"/>
    <w:rsid w:val="00FE2445"/>
    <w:rsid w:val="00FE4070"/>
    <w:rsid w:val="00FE4985"/>
    <w:rsid w:val="00FE7E4A"/>
    <w:rsid w:val="00FF0F0C"/>
    <w:rsid w:val="00FF6177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3</cp:revision>
  <dcterms:created xsi:type="dcterms:W3CDTF">2015-09-24T15:53:00Z</dcterms:created>
  <dcterms:modified xsi:type="dcterms:W3CDTF">2015-09-24T16:17:00Z</dcterms:modified>
</cp:coreProperties>
</file>